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D3FB" w14:textId="0F22EF36" w:rsidR="005C6D83" w:rsidRDefault="005C6D83">
      <w:pPr>
        <w:rPr>
          <w:rFonts w:ascii="Verdana" w:hAnsi="Verdana"/>
          <w:sz w:val="32"/>
          <w:szCs w:val="32"/>
        </w:rPr>
      </w:pPr>
      <w:r w:rsidRPr="005C6D83">
        <w:rPr>
          <w:rFonts w:ascii="Verdana" w:hAnsi="Verdan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B55A30" wp14:editId="20B65D38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00656" cy="609600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6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2"/>
          <w:szCs w:val="32"/>
        </w:rPr>
        <w:br w:type="textWrapping" w:clear="all"/>
      </w:r>
    </w:p>
    <w:p w14:paraId="302E2505" w14:textId="39B0EEEF" w:rsidR="005004F3" w:rsidRPr="00A853D0" w:rsidRDefault="00A853D0">
      <w:pPr>
        <w:rPr>
          <w:rFonts w:ascii="Verdana" w:hAnsi="Verdana"/>
          <w:sz w:val="32"/>
          <w:szCs w:val="32"/>
        </w:rPr>
      </w:pPr>
      <w:r w:rsidRPr="00A853D0">
        <w:rPr>
          <w:rFonts w:ascii="Verdana" w:hAnsi="Verdana"/>
          <w:sz w:val="32"/>
          <w:szCs w:val="32"/>
        </w:rPr>
        <w:t>MOMENTER TIL BRUK I FORELDRESAMTALEN:</w:t>
      </w:r>
    </w:p>
    <w:p w14:paraId="29B30D5A" w14:textId="77777777" w:rsidR="00A853D0" w:rsidRPr="005C6D83" w:rsidRDefault="00A853D0">
      <w:pPr>
        <w:rPr>
          <w:rFonts w:ascii="Verdana" w:hAnsi="Verdana"/>
          <w:sz w:val="24"/>
          <w:szCs w:val="24"/>
        </w:rPr>
      </w:pPr>
      <w:r w:rsidRPr="005C6D83">
        <w:rPr>
          <w:rFonts w:ascii="Verdana" w:hAnsi="Verdana"/>
          <w:sz w:val="24"/>
          <w:szCs w:val="24"/>
        </w:rPr>
        <w:t xml:space="preserve">Barnets </w:t>
      </w:r>
      <w:proofErr w:type="gramStart"/>
      <w:r w:rsidRPr="005C6D83">
        <w:rPr>
          <w:rFonts w:ascii="Verdana" w:hAnsi="Verdana"/>
          <w:sz w:val="24"/>
          <w:szCs w:val="24"/>
        </w:rPr>
        <w:t>navn…</w:t>
      </w:r>
      <w:proofErr w:type="gramEnd"/>
      <w:r w:rsidRPr="005C6D83">
        <w:rPr>
          <w:rFonts w:ascii="Verdana" w:hAnsi="Verdana"/>
          <w:sz w:val="24"/>
          <w:szCs w:val="24"/>
        </w:rPr>
        <w:t>…………………………………………...Født:………………………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2033"/>
        <w:gridCol w:w="2781"/>
      </w:tblGrid>
      <w:tr w:rsidR="00A853D0" w:rsidRPr="005C6D83" w14:paraId="24E14047" w14:textId="77777777" w:rsidTr="00977A84">
        <w:tc>
          <w:tcPr>
            <w:tcW w:w="4248" w:type="dxa"/>
          </w:tcPr>
          <w:p w14:paraId="2AE225AF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79060E16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Barnehagens</w:t>
            </w:r>
          </w:p>
          <w:p w14:paraId="40CC8709" w14:textId="2642F86F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Kommentarer</w:t>
            </w:r>
          </w:p>
        </w:tc>
        <w:tc>
          <w:tcPr>
            <w:tcW w:w="2781" w:type="dxa"/>
          </w:tcPr>
          <w:p w14:paraId="016543A8" w14:textId="725D9650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Foreldrenes kommentarer</w:t>
            </w:r>
          </w:p>
        </w:tc>
      </w:tr>
      <w:tr w:rsidR="00A853D0" w:rsidRPr="005C6D83" w14:paraId="37A18C16" w14:textId="77777777" w:rsidTr="00977A84">
        <w:tc>
          <w:tcPr>
            <w:tcW w:w="4248" w:type="dxa"/>
          </w:tcPr>
          <w:p w14:paraId="2C31ABAC" w14:textId="77777777" w:rsidR="00A853D0" w:rsidRPr="005C6D83" w:rsidRDefault="00A853D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TRYGGHET/TRIVSEL</w:t>
            </w:r>
          </w:p>
          <w:p w14:paraId="030109EA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-hvordan trives barnet i barnehagen?</w:t>
            </w:r>
          </w:p>
          <w:p w14:paraId="37644D45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- i forhold til andre barn</w:t>
            </w:r>
          </w:p>
          <w:p w14:paraId="73ABA1FC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- i forhold til voksne</w:t>
            </w:r>
          </w:p>
          <w:p w14:paraId="48EC4E12" w14:textId="11C2A7CA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C7BE933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28AE0925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853D0" w:rsidRPr="005C6D83" w14:paraId="6C79A205" w14:textId="77777777" w:rsidTr="00977A84">
        <w:tc>
          <w:tcPr>
            <w:tcW w:w="4248" w:type="dxa"/>
          </w:tcPr>
          <w:p w14:paraId="1AABC38E" w14:textId="77777777" w:rsidR="00A853D0" w:rsidRPr="005C6D83" w:rsidRDefault="00A853D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LEK:</w:t>
            </w:r>
          </w:p>
          <w:p w14:paraId="45584B75" w14:textId="77777777" w:rsidR="00A853D0" w:rsidRPr="005C6D83" w:rsidRDefault="00A853D0" w:rsidP="00A853D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Hva liker barnet å gjøre?</w:t>
            </w:r>
          </w:p>
          <w:p w14:paraId="6DD1E090" w14:textId="77777777" w:rsidR="00A853D0" w:rsidRPr="005C6D83" w:rsidRDefault="00A853D0" w:rsidP="00A853D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 xml:space="preserve">Hvilke typer lek- konstruksjonslek, </w:t>
            </w:r>
            <w:proofErr w:type="spellStart"/>
            <w:r w:rsidRPr="005C6D83">
              <w:rPr>
                <w:rFonts w:ascii="Verdana" w:hAnsi="Verdana"/>
                <w:sz w:val="24"/>
                <w:szCs w:val="24"/>
              </w:rPr>
              <w:t>paralellek</w:t>
            </w:r>
            <w:proofErr w:type="spellEnd"/>
            <w:r w:rsidRPr="005C6D83">
              <w:rPr>
                <w:rFonts w:ascii="Verdana" w:hAnsi="Verdana"/>
                <w:sz w:val="24"/>
                <w:szCs w:val="24"/>
              </w:rPr>
              <w:t xml:space="preserve">, rollelek </w:t>
            </w:r>
            <w:proofErr w:type="spellStart"/>
            <w:r w:rsidRPr="005C6D83">
              <w:rPr>
                <w:rFonts w:ascii="Verdana" w:hAnsi="Verdana"/>
                <w:sz w:val="24"/>
                <w:szCs w:val="24"/>
              </w:rPr>
              <w:t>osv</w:t>
            </w:r>
            <w:proofErr w:type="spellEnd"/>
            <w:r w:rsidRPr="005C6D83">
              <w:rPr>
                <w:rFonts w:ascii="Verdana" w:hAnsi="Verdana"/>
                <w:sz w:val="24"/>
                <w:szCs w:val="24"/>
              </w:rPr>
              <w:t>?</w:t>
            </w:r>
          </w:p>
          <w:p w14:paraId="3946B80C" w14:textId="697BC876" w:rsidR="00A853D0" w:rsidRPr="005C6D83" w:rsidRDefault="00A853D0" w:rsidP="00A853D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barnets rolle i leken?</w:t>
            </w:r>
          </w:p>
          <w:p w14:paraId="12519FD6" w14:textId="77777777" w:rsidR="00A853D0" w:rsidRPr="005C6D83" w:rsidRDefault="00977A84" w:rsidP="00A853D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Med hvem leker barnet?</w:t>
            </w:r>
          </w:p>
          <w:p w14:paraId="646011E1" w14:textId="77777777" w:rsidR="00977A84" w:rsidRPr="005C6D83" w:rsidRDefault="00977A84" w:rsidP="00A853D0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Hva liker barnet å holde på med hjemme?</w:t>
            </w:r>
          </w:p>
          <w:p w14:paraId="7073FAF8" w14:textId="33CD41BF" w:rsidR="00977A84" w:rsidRPr="005C6D83" w:rsidRDefault="00977A84" w:rsidP="00977A84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2C6FFF38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5F9EDC63" w14:textId="77777777" w:rsidR="00A853D0" w:rsidRPr="005C6D83" w:rsidRDefault="00A853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7A84" w:rsidRPr="005C6D83" w14:paraId="2220B8A0" w14:textId="77777777" w:rsidTr="00977A84">
        <w:tc>
          <w:tcPr>
            <w:tcW w:w="4248" w:type="dxa"/>
          </w:tcPr>
          <w:p w14:paraId="3DC80D2F" w14:textId="77777777" w:rsidR="00977A84" w:rsidRPr="005C6D83" w:rsidRDefault="00977A8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SOSIAL UTVIKLING:</w:t>
            </w:r>
          </w:p>
          <w:p w14:paraId="5A973C60" w14:textId="77777777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Positive egenskaper ved barnet</w:t>
            </w:r>
          </w:p>
          <w:p w14:paraId="44FC57A6" w14:textId="77777777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Hvordan fungerer barnet i samspill med andre?</w:t>
            </w:r>
          </w:p>
          <w:p w14:paraId="58A0701D" w14:textId="77777777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 xml:space="preserve">Hvordan opplever vi at barnet kontrollerer sitt eget følelsesliv (empati, glede, frustrasjon, </w:t>
            </w:r>
            <w:proofErr w:type="spellStart"/>
            <w:proofErr w:type="gramStart"/>
            <w:r w:rsidRPr="005C6D83">
              <w:rPr>
                <w:rFonts w:ascii="Verdana" w:hAnsi="Verdana"/>
                <w:sz w:val="24"/>
                <w:szCs w:val="24"/>
              </w:rPr>
              <w:t>humor,osv</w:t>
            </w:r>
            <w:proofErr w:type="spellEnd"/>
            <w:proofErr w:type="gramEnd"/>
            <w:r w:rsidRPr="005C6D83">
              <w:rPr>
                <w:rFonts w:ascii="Verdana" w:hAnsi="Verdana"/>
                <w:sz w:val="24"/>
                <w:szCs w:val="24"/>
              </w:rPr>
              <w:t>)</w:t>
            </w:r>
          </w:p>
          <w:p w14:paraId="0F5A5AA9" w14:textId="08477207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Konfliktløsning</w:t>
            </w:r>
          </w:p>
          <w:p w14:paraId="0F86FEA7" w14:textId="79D584F3" w:rsidR="00977A84" w:rsidRPr="005C6D83" w:rsidRDefault="00977A84" w:rsidP="00977A84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8E3F820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CB2CAF3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7A84" w:rsidRPr="005C6D83" w14:paraId="0C4ECFA7" w14:textId="77777777" w:rsidTr="00977A84">
        <w:tc>
          <w:tcPr>
            <w:tcW w:w="4248" w:type="dxa"/>
          </w:tcPr>
          <w:p w14:paraId="14141BA9" w14:textId="77777777" w:rsidR="00977A84" w:rsidRPr="005C6D83" w:rsidRDefault="00977A8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SPRÅK/ KOMMUNIKASJON</w:t>
            </w:r>
          </w:p>
          <w:p w14:paraId="2E55C87B" w14:textId="34D1DE69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er språket som forventet i forhold til alder og utvikling? (språkforståelse, uttale)</w:t>
            </w:r>
          </w:p>
          <w:p w14:paraId="0A7CB7F7" w14:textId="77777777" w:rsidR="00977A84" w:rsidRPr="005C6D83" w:rsidRDefault="00977A84" w:rsidP="00977A84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Hvordan uttrykker barnet seg?</w:t>
            </w:r>
          </w:p>
          <w:p w14:paraId="652775F4" w14:textId="5900B06A" w:rsidR="00977A84" w:rsidRPr="005C6D83" w:rsidRDefault="00977A84" w:rsidP="00977A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5E506C1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2E40F048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7A84" w:rsidRPr="005C6D83" w14:paraId="4E0CB821" w14:textId="77777777" w:rsidTr="00977A84">
        <w:tc>
          <w:tcPr>
            <w:tcW w:w="4248" w:type="dxa"/>
          </w:tcPr>
          <w:p w14:paraId="070DEB91" w14:textId="77777777" w:rsidR="00977A84" w:rsidRPr="005C6D83" w:rsidRDefault="00977A8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lastRenderedPageBreak/>
              <w:t>MOTORIKK:</w:t>
            </w:r>
          </w:p>
          <w:p w14:paraId="0787869C" w14:textId="77777777" w:rsidR="00977A84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Grovmotorikk:</w:t>
            </w:r>
          </w:p>
          <w:p w14:paraId="681971C3" w14:textId="124220C2" w:rsidR="001240FA" w:rsidRPr="005C6D83" w:rsidRDefault="001240FA" w:rsidP="001240FA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(kroppsbeherskelse, gå. Hoppe, løpe, klatre, rulle, osv.)</w:t>
            </w:r>
          </w:p>
          <w:p w14:paraId="79D4E5D0" w14:textId="26A74795" w:rsidR="001240FA" w:rsidRPr="005C6D83" w:rsidRDefault="001240FA" w:rsidP="00FA1C71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Finmotorikk:</w:t>
            </w:r>
          </w:p>
          <w:p w14:paraId="370CB1F2" w14:textId="77777777" w:rsidR="001240FA" w:rsidRPr="005C6D83" w:rsidRDefault="001240FA" w:rsidP="001240FA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(pinsettgrep/blyantgrep)</w:t>
            </w:r>
          </w:p>
          <w:p w14:paraId="35A8EBD9" w14:textId="5090D6DE" w:rsidR="001240FA" w:rsidRPr="005C6D83" w:rsidRDefault="001240FA" w:rsidP="00FA1C71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Barnets utholdenhet</w:t>
            </w:r>
          </w:p>
          <w:p w14:paraId="2C059323" w14:textId="311960F2" w:rsidR="001240FA" w:rsidRPr="005C6D83" w:rsidRDefault="001240FA" w:rsidP="001240FA">
            <w:pPr>
              <w:pStyle w:val="Listeavsnit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6CEA6A92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8076077" w14:textId="77777777" w:rsidR="00977A84" w:rsidRPr="005C6D83" w:rsidRDefault="00977A8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240FA" w:rsidRPr="005C6D83" w14:paraId="1CFBFC7D" w14:textId="77777777" w:rsidTr="00977A84">
        <w:tc>
          <w:tcPr>
            <w:tcW w:w="4248" w:type="dxa"/>
          </w:tcPr>
          <w:p w14:paraId="33DD7A85" w14:textId="77777777" w:rsidR="001240FA" w:rsidRPr="005C6D83" w:rsidRDefault="001240FA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BARNETS SELVSTENDIGHET</w:t>
            </w:r>
          </w:p>
          <w:p w14:paraId="17DE3296" w14:textId="77777777" w:rsidR="001240FA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I Lek og aktivitet</w:t>
            </w:r>
          </w:p>
          <w:p w14:paraId="6B7BF078" w14:textId="77777777" w:rsidR="001240FA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I overgangssituasjoner</w:t>
            </w:r>
          </w:p>
          <w:p w14:paraId="39CEDA05" w14:textId="77777777" w:rsidR="001240FA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Under måltidet</w:t>
            </w:r>
          </w:p>
          <w:p w14:paraId="53353F63" w14:textId="77777777" w:rsidR="001240FA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Av- og påkledning</w:t>
            </w:r>
          </w:p>
          <w:p w14:paraId="22FBFB7D" w14:textId="69702CF5" w:rsidR="001240FA" w:rsidRPr="005C6D83" w:rsidRDefault="001240FA" w:rsidP="001240FA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Renslig</w:t>
            </w:r>
          </w:p>
          <w:p w14:paraId="6DDB0F12" w14:textId="08801F59" w:rsidR="00DC58B6" w:rsidRPr="005C6D83" w:rsidRDefault="00DC58B6" w:rsidP="00FA1C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7DE260B" w14:textId="77777777" w:rsidR="001240FA" w:rsidRPr="005C6D83" w:rsidRDefault="001240F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70663B40" w14:textId="77777777" w:rsidR="001240FA" w:rsidRPr="005C6D83" w:rsidRDefault="001240F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58B6" w:rsidRPr="005C6D83" w14:paraId="2F96FD6F" w14:textId="77777777" w:rsidTr="00977A84">
        <w:tc>
          <w:tcPr>
            <w:tcW w:w="4248" w:type="dxa"/>
          </w:tcPr>
          <w:p w14:paraId="4156A386" w14:textId="77777777" w:rsidR="00DC58B6" w:rsidRPr="005C6D83" w:rsidRDefault="00DC58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ANNET:</w:t>
            </w:r>
          </w:p>
          <w:p w14:paraId="56AB7220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  <w:r w:rsidRPr="005C6D83">
              <w:rPr>
                <w:rFonts w:ascii="Verdana" w:hAnsi="Verdana"/>
                <w:sz w:val="24"/>
                <w:szCs w:val="24"/>
              </w:rPr>
              <w:t>Forhold i heimen som kan ha betydning for barnets hverdag i barnehagen (f.eks. fysiske og psykiske helseplager hos foreldre, søsken, nettverk, arbeidsledighet, økonomi, boforhold, rus, vold, familiekonflikter etc.</w:t>
            </w:r>
          </w:p>
          <w:p w14:paraId="51088D55" w14:textId="78545771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022E645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65E8D096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58B6" w:rsidRPr="005C6D83" w14:paraId="0089D2A9" w14:textId="77777777" w:rsidTr="00977A84">
        <w:tc>
          <w:tcPr>
            <w:tcW w:w="4248" w:type="dxa"/>
          </w:tcPr>
          <w:p w14:paraId="7EE6C9A6" w14:textId="77777777" w:rsidR="00DC58B6" w:rsidRPr="005C6D83" w:rsidRDefault="00DC58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FORELDRESAMARBEID:</w:t>
            </w:r>
          </w:p>
          <w:p w14:paraId="1384E05C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  <w:p w14:paraId="6F183328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  <w:p w14:paraId="149DC027" w14:textId="0E6F69DD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33" w:type="dxa"/>
          </w:tcPr>
          <w:p w14:paraId="02E15EAE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1AF9E9C4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58B6" w:rsidRPr="005C6D83" w14:paraId="41723FCA" w14:textId="77777777" w:rsidTr="00977A84">
        <w:tc>
          <w:tcPr>
            <w:tcW w:w="4248" w:type="dxa"/>
          </w:tcPr>
          <w:p w14:paraId="4E679F62" w14:textId="77777777" w:rsidR="00DC58B6" w:rsidRPr="005C6D83" w:rsidRDefault="00DC58B6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6D83">
              <w:rPr>
                <w:rFonts w:ascii="Verdana" w:hAnsi="Verdana"/>
                <w:b/>
                <w:sz w:val="24"/>
                <w:szCs w:val="24"/>
              </w:rPr>
              <w:t>HVA SKAL VI HA FOKUS PÅ I TIDEN FRAMOVER:</w:t>
            </w:r>
          </w:p>
          <w:p w14:paraId="3D7242DC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  <w:p w14:paraId="14A0723A" w14:textId="785A5B6C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 w14:paraId="6A4AE10D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81" w:type="dxa"/>
          </w:tcPr>
          <w:p w14:paraId="55A8A296" w14:textId="77777777" w:rsidR="00DC58B6" w:rsidRPr="005C6D83" w:rsidRDefault="00DC58B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15F987C" w14:textId="637BB8E1" w:rsidR="00A853D0" w:rsidRPr="005C6D83" w:rsidRDefault="00A853D0">
      <w:pPr>
        <w:rPr>
          <w:rFonts w:ascii="Verdana" w:hAnsi="Verdana"/>
          <w:sz w:val="24"/>
          <w:szCs w:val="24"/>
        </w:rPr>
      </w:pPr>
    </w:p>
    <w:p w14:paraId="1E0DFE5E" w14:textId="1B344DF1" w:rsidR="00DC58B6" w:rsidRPr="005C6D83" w:rsidRDefault="00DC58B6">
      <w:pPr>
        <w:rPr>
          <w:rFonts w:ascii="Verdana" w:hAnsi="Verdana"/>
          <w:sz w:val="24"/>
          <w:szCs w:val="24"/>
        </w:rPr>
      </w:pPr>
      <w:r w:rsidRPr="005C6D83">
        <w:rPr>
          <w:rFonts w:ascii="Verdana" w:hAnsi="Verdana"/>
          <w:sz w:val="24"/>
          <w:szCs w:val="24"/>
        </w:rPr>
        <w:t>Skjemaet er utfylt av:</w:t>
      </w:r>
      <w:r w:rsidR="00FA1C71" w:rsidRPr="005C6D83">
        <w:rPr>
          <w:rFonts w:ascii="Verdana" w:hAnsi="Verdana"/>
          <w:sz w:val="24"/>
          <w:szCs w:val="24"/>
        </w:rPr>
        <w:tab/>
      </w:r>
      <w:r w:rsidR="00FA1C71" w:rsidRPr="005C6D83">
        <w:rPr>
          <w:rFonts w:ascii="Verdana" w:hAnsi="Verdana"/>
          <w:sz w:val="24"/>
          <w:szCs w:val="24"/>
        </w:rPr>
        <w:tab/>
      </w:r>
      <w:r w:rsidR="00FA1C71" w:rsidRPr="005C6D83">
        <w:rPr>
          <w:rFonts w:ascii="Verdana" w:hAnsi="Verdana"/>
          <w:sz w:val="24"/>
          <w:szCs w:val="24"/>
        </w:rPr>
        <w:tab/>
      </w:r>
      <w:r w:rsidR="00FA1C71" w:rsidRPr="005C6D83">
        <w:rPr>
          <w:rFonts w:ascii="Verdana" w:hAnsi="Verdana"/>
          <w:sz w:val="24"/>
          <w:szCs w:val="24"/>
        </w:rPr>
        <w:tab/>
      </w:r>
      <w:r w:rsidR="00FA1C71" w:rsidRPr="005C6D83">
        <w:rPr>
          <w:rFonts w:ascii="Verdana" w:hAnsi="Verdana"/>
          <w:sz w:val="24"/>
          <w:szCs w:val="24"/>
        </w:rPr>
        <w:tab/>
      </w:r>
      <w:r w:rsidRPr="005C6D83">
        <w:rPr>
          <w:rFonts w:ascii="Verdana" w:hAnsi="Verdana"/>
          <w:sz w:val="24"/>
          <w:szCs w:val="24"/>
        </w:rPr>
        <w:t>Dato for gjennomføring:</w:t>
      </w:r>
    </w:p>
    <w:p w14:paraId="4E05E91F" w14:textId="409ECD53" w:rsidR="00DC58B6" w:rsidRPr="005C6D83" w:rsidRDefault="00DC58B6">
      <w:pPr>
        <w:rPr>
          <w:rFonts w:ascii="Verdana" w:hAnsi="Verdana"/>
          <w:sz w:val="24"/>
          <w:szCs w:val="24"/>
        </w:rPr>
      </w:pPr>
      <w:r w:rsidRPr="005C6D83">
        <w:rPr>
          <w:rFonts w:ascii="Verdana" w:hAnsi="Verdana"/>
          <w:sz w:val="24"/>
          <w:szCs w:val="24"/>
        </w:rPr>
        <w:t>Underskrift foreldre:</w:t>
      </w:r>
    </w:p>
    <w:p w14:paraId="0FFF6EA9" w14:textId="77777777" w:rsidR="00FA1C71" w:rsidRPr="005C6D83" w:rsidRDefault="00FA1C71">
      <w:pPr>
        <w:rPr>
          <w:rFonts w:ascii="Verdana" w:hAnsi="Verdana"/>
          <w:sz w:val="24"/>
          <w:szCs w:val="24"/>
        </w:rPr>
      </w:pPr>
    </w:p>
    <w:p w14:paraId="5465BCD8" w14:textId="1FFB8A90" w:rsidR="00DC58B6" w:rsidRPr="005C6D83" w:rsidRDefault="00DC58B6">
      <w:pPr>
        <w:rPr>
          <w:rFonts w:ascii="Verdana" w:hAnsi="Verdana"/>
          <w:sz w:val="24"/>
          <w:szCs w:val="24"/>
        </w:rPr>
      </w:pPr>
      <w:r w:rsidRPr="005C6D83">
        <w:rPr>
          <w:rFonts w:ascii="Verdana" w:hAnsi="Verdana"/>
          <w:sz w:val="24"/>
          <w:szCs w:val="24"/>
        </w:rPr>
        <w:t>Underskrift pedagog:</w:t>
      </w:r>
    </w:p>
    <w:sectPr w:rsidR="00DC58B6" w:rsidRPr="005C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A1C"/>
    <w:multiLevelType w:val="hybridMultilevel"/>
    <w:tmpl w:val="E2EE68DC"/>
    <w:lvl w:ilvl="0" w:tplc="416093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0"/>
    <w:rsid w:val="001240FA"/>
    <w:rsid w:val="005004F3"/>
    <w:rsid w:val="005C6D83"/>
    <w:rsid w:val="00977A84"/>
    <w:rsid w:val="00A40271"/>
    <w:rsid w:val="00A853D0"/>
    <w:rsid w:val="00D067F6"/>
    <w:rsid w:val="00DC58B6"/>
    <w:rsid w:val="00FA0FC1"/>
    <w:rsid w:val="00F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2B90"/>
  <w15:chartTrackingRefBased/>
  <w15:docId w15:val="{6F489754-B4A1-4BCB-9454-AB9CCCDD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Inn-Trondelag IKT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Kvåle</dc:creator>
  <cp:keywords/>
  <dc:description/>
  <cp:lastModifiedBy>Anne Brit Jegtvolden</cp:lastModifiedBy>
  <cp:revision>3</cp:revision>
  <dcterms:created xsi:type="dcterms:W3CDTF">2021-11-03T11:23:00Z</dcterms:created>
  <dcterms:modified xsi:type="dcterms:W3CDTF">2021-11-03T11:27:00Z</dcterms:modified>
</cp:coreProperties>
</file>